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9B2B" w14:textId="37E7113F" w:rsidR="00724D76" w:rsidRPr="00E967B3" w:rsidRDefault="00FF5DC5" w:rsidP="00E967B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FİZYOTERAPİ VE REHABİLİTASYON BÖLÜMÜ</w:t>
      </w:r>
    </w:p>
    <w:p w14:paraId="661446F6" w14:textId="0FA5DA99" w:rsidR="00B03FF7" w:rsidRPr="00B03FF7" w:rsidRDefault="00B03FF7" w:rsidP="00E967B3">
      <w:pPr>
        <w:jc w:val="center"/>
      </w:pPr>
      <w:r w:rsidRPr="00B03FF7">
        <w:rPr>
          <w:b/>
          <w:bCs/>
        </w:rPr>
        <w:t>Seyreltilmiş ve Zaman-</w:t>
      </w:r>
      <w:proofErr w:type="gramStart"/>
      <w:r w:rsidRPr="00B03FF7">
        <w:rPr>
          <w:b/>
          <w:bCs/>
        </w:rPr>
        <w:t>Mekan</w:t>
      </w:r>
      <w:proofErr w:type="gramEnd"/>
      <w:r w:rsidRPr="00B03FF7">
        <w:rPr>
          <w:b/>
          <w:bCs/>
        </w:rPr>
        <w:t xml:space="preserve"> Dönüşümlü </w:t>
      </w:r>
      <w:proofErr w:type="spellStart"/>
      <w:r w:rsidRPr="00B03FF7">
        <w:rPr>
          <w:b/>
          <w:bCs/>
        </w:rPr>
        <w:t>Hibrit</w:t>
      </w:r>
      <w:proofErr w:type="spellEnd"/>
      <w:r w:rsidRPr="00B03FF7">
        <w:rPr>
          <w:b/>
          <w:bCs/>
        </w:rPr>
        <w:t xml:space="preserve"> Eğitim Modeli</w:t>
      </w:r>
    </w:p>
    <w:p w14:paraId="32F34833" w14:textId="77777777" w:rsidR="00B03FF7" w:rsidRPr="00B03FF7" w:rsidRDefault="00B03FF7" w:rsidP="00E967B3">
      <w:pPr>
        <w:jc w:val="center"/>
      </w:pPr>
      <w:r w:rsidRPr="00B03FF7">
        <w:rPr>
          <w:b/>
          <w:bCs/>
        </w:rPr>
        <w:t>(SEZMAHEM)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4252"/>
        <w:gridCol w:w="4360"/>
      </w:tblGrid>
      <w:tr w:rsidR="00E967B3" w14:paraId="4353C06B" w14:textId="77777777" w:rsidTr="00E9594A">
        <w:tc>
          <w:tcPr>
            <w:tcW w:w="5382" w:type="dxa"/>
          </w:tcPr>
          <w:p w14:paraId="58A95697" w14:textId="5B024252" w:rsidR="00E967B3" w:rsidRDefault="00E967B3">
            <w:r w:rsidRPr="00E967B3">
              <w:rPr>
                <w:b/>
                <w:bCs/>
              </w:rPr>
              <w:t>Uygulanması Düşünülen Model</w:t>
            </w:r>
          </w:p>
        </w:tc>
        <w:tc>
          <w:tcPr>
            <w:tcW w:w="4252" w:type="dxa"/>
          </w:tcPr>
          <w:p w14:paraId="736BC26F" w14:textId="74C5D494" w:rsidR="00E967B3" w:rsidRDefault="00E967B3">
            <w:r w:rsidRPr="00E967B3">
              <w:rPr>
                <w:b/>
                <w:bCs/>
              </w:rPr>
              <w:t>Gerekçe</w:t>
            </w:r>
          </w:p>
        </w:tc>
        <w:tc>
          <w:tcPr>
            <w:tcW w:w="4360" w:type="dxa"/>
          </w:tcPr>
          <w:p w14:paraId="080F0587" w14:textId="376FA497" w:rsidR="00E967B3" w:rsidRDefault="00E967B3">
            <w:r w:rsidRPr="00E967B3">
              <w:rPr>
                <w:b/>
                <w:bCs/>
              </w:rPr>
              <w:t>İhtiyaçlar</w:t>
            </w:r>
          </w:p>
        </w:tc>
      </w:tr>
      <w:tr w:rsidR="00E967B3" w14:paraId="446F2594" w14:textId="77777777" w:rsidTr="00E9594A">
        <w:tc>
          <w:tcPr>
            <w:tcW w:w="5382" w:type="dxa"/>
          </w:tcPr>
          <w:p w14:paraId="0A6F6E01" w14:textId="61953A10" w:rsidR="00E967B3" w:rsidRDefault="00E967B3"/>
          <w:p w14:paraId="0F5760B2" w14:textId="0CFE64CD" w:rsidR="00101265" w:rsidRDefault="005C3D2E" w:rsidP="005C3D2E">
            <w:pPr>
              <w:spacing w:line="360" w:lineRule="auto"/>
              <w:jc w:val="both"/>
            </w:pPr>
            <w:r>
              <w:t xml:space="preserve">1. </w:t>
            </w:r>
            <w:r w:rsidR="00101265">
              <w:t>Fizyoterapi ve Rehabilitasyon</w:t>
            </w:r>
            <w:r w:rsidR="00E967B3">
              <w:t xml:space="preserve"> Bölümü 2020-2021 eğitim öğretim yılında önerilen seyreltilmiş zaman </w:t>
            </w:r>
            <w:proofErr w:type="gramStart"/>
            <w:r w:rsidR="00E967B3">
              <w:t>mekan</w:t>
            </w:r>
            <w:proofErr w:type="gramEnd"/>
            <w:r w:rsidR="00E967B3">
              <w:t xml:space="preserve"> dönüşümlü eğitim modelini uygulayacaktır.</w:t>
            </w:r>
          </w:p>
          <w:p w14:paraId="01B80D1C" w14:textId="77777777" w:rsidR="00101265" w:rsidRDefault="00101265" w:rsidP="005C3D2E">
            <w:pPr>
              <w:spacing w:line="360" w:lineRule="auto"/>
              <w:jc w:val="both"/>
            </w:pPr>
          </w:p>
          <w:p w14:paraId="29BF43BE" w14:textId="026D5F06" w:rsidR="00227D94" w:rsidRDefault="005C3D2E" w:rsidP="005C3D2E">
            <w:pPr>
              <w:spacing w:line="360" w:lineRule="auto"/>
              <w:jc w:val="both"/>
            </w:pPr>
            <w:r>
              <w:t xml:space="preserve">2. </w:t>
            </w:r>
            <w:r w:rsidR="00227D94">
              <w:t xml:space="preserve">Derslerimizin % 60’ı yüz yüze, % 40’ ı uzaktan yürütülecektir. Uzaktan yürütülecek dersler mesai saatleri dışına taşınacaktır. </w:t>
            </w:r>
          </w:p>
          <w:p w14:paraId="13C2F7AD" w14:textId="77777777" w:rsidR="00227D94" w:rsidRDefault="00227D94" w:rsidP="005C3D2E">
            <w:pPr>
              <w:spacing w:line="360" w:lineRule="auto"/>
              <w:jc w:val="both"/>
            </w:pPr>
          </w:p>
          <w:p w14:paraId="5C05B247" w14:textId="7CC67693" w:rsidR="00101265" w:rsidRDefault="005C3D2E" w:rsidP="005C3D2E">
            <w:pPr>
              <w:spacing w:line="360" w:lineRule="auto"/>
              <w:jc w:val="both"/>
            </w:pPr>
            <w:r>
              <w:t xml:space="preserve">3. </w:t>
            </w:r>
            <w:r w:rsidR="00227D94">
              <w:t xml:space="preserve">Sınıflardaki </w:t>
            </w:r>
            <w:r w:rsidR="00101265">
              <w:t>Öğrenci sayımızın fazla olması nedeniyle</w:t>
            </w:r>
            <w:r w:rsidR="00227D94">
              <w:t>;</w:t>
            </w:r>
            <w:r w:rsidR="00101265">
              <w:t xml:space="preserve"> Pazartesi-Çarşamba-Cuma ve Salı-Perşembe – Cumartesi modeli</w:t>
            </w:r>
            <w:r w:rsidR="00227D94">
              <w:t>,</w:t>
            </w:r>
            <w:r w:rsidR="00101265">
              <w:t xml:space="preserve"> </w:t>
            </w:r>
            <w:r w:rsidR="00227D94">
              <w:t xml:space="preserve">öğrencilerinin temasını azaltmada </w:t>
            </w:r>
            <w:r w:rsidR="00101265">
              <w:t xml:space="preserve">yeterli olmamaktadır. Bu </w:t>
            </w:r>
            <w:r w:rsidR="00227D94">
              <w:t>yüzden</w:t>
            </w:r>
            <w:r w:rsidR="00101265">
              <w:t xml:space="preserve"> sınıflardaki öğrenci yoğunluğunun azaltılması için yüz yüze gerçekleştirilecek derslerin tamamı iki şubeye ayrıl</w:t>
            </w:r>
            <w:r w:rsidR="00227D94">
              <w:t>acaktır</w:t>
            </w:r>
            <w:r w:rsidR="00101265">
              <w:t>. Aynı dersin şubeleri haftanın farklı günlerine planlanarak</w:t>
            </w:r>
            <w:r w:rsidR="00227D94">
              <w:t>, dersi yürüten öğretim elemanının, aynı dersi haftanın farklı iki gününde anlatması</w:t>
            </w:r>
            <w:r>
              <w:t>;</w:t>
            </w:r>
            <w:r w:rsidR="00227D94">
              <w:t xml:space="preserve"> ancak şubedeki öğrenci sayısı az </w:t>
            </w:r>
            <w:r w:rsidR="00227D94">
              <w:lastRenderedPageBreak/>
              <w:t xml:space="preserve">olduğundan birbirleriyle temas eden </w:t>
            </w:r>
            <w:r w:rsidR="00101265">
              <w:t xml:space="preserve">öğrencilerin </w:t>
            </w:r>
            <w:r w:rsidR="00227D94">
              <w:t>sayısının azaltılması hedeflenmektedir.</w:t>
            </w:r>
          </w:p>
          <w:p w14:paraId="235B8943" w14:textId="0419516F" w:rsidR="00227D94" w:rsidRDefault="005C3D2E" w:rsidP="005C3D2E">
            <w:pPr>
              <w:spacing w:line="360" w:lineRule="auto"/>
              <w:jc w:val="both"/>
            </w:pPr>
            <w:r>
              <w:t xml:space="preserve">4. </w:t>
            </w:r>
            <w:r w:rsidR="00227D94">
              <w:t>Fizyoterapi ve Rehabilitasyon Bölümü ders müfredatınd</w:t>
            </w:r>
            <w:r w:rsidR="00740D78">
              <w:t>a</w:t>
            </w:r>
            <w:r w:rsidR="00227D94">
              <w:t xml:space="preserve"> yer alan meslek derslerinin büyük bölümü pratik uygulama gerektiren derslerden oluşmaktadır. </w:t>
            </w:r>
            <w:r w:rsidR="00740D78">
              <w:t xml:space="preserve">Bu derslerin uzaktan eğitim ile verilmesi mümkün değildir. </w:t>
            </w:r>
            <w:r w:rsidR="00227D94">
              <w:t xml:space="preserve">Bu bağlamda, kampüsümüzde yer alan pratik uygulama sınıfları </w:t>
            </w:r>
            <w:proofErr w:type="spellStart"/>
            <w:r w:rsidR="00740D78">
              <w:t>pandemi</w:t>
            </w:r>
            <w:proofErr w:type="spellEnd"/>
            <w:r w:rsidR="00740D78">
              <w:t xml:space="preserve"> kurallarına uygun şekilde düzenlenecek, pratik derslerin tamamı i</w:t>
            </w:r>
            <w:r>
              <w:t>ki şubeye ayrılac</w:t>
            </w:r>
            <w:r w:rsidR="00090B33">
              <w:t xml:space="preserve">ak, </w:t>
            </w:r>
            <w:r>
              <w:t>der</w:t>
            </w:r>
            <w:r w:rsidR="00FF5DC5">
              <w:t>s</w:t>
            </w:r>
            <w:r>
              <w:t xml:space="preserve">ler </w:t>
            </w:r>
            <w:r w:rsidR="00090B33">
              <w:t xml:space="preserve">haftanın iki ayrı gününe bölünecek böylece </w:t>
            </w:r>
            <w:r w:rsidR="00740D78">
              <w:t>ders esnasında birbirleriyle temas eden öğrenci sayısı en aza indirilecektir.</w:t>
            </w:r>
          </w:p>
          <w:p w14:paraId="5107F614" w14:textId="77777777" w:rsidR="00E967B3" w:rsidRDefault="00E967B3" w:rsidP="005C3D2E">
            <w:pPr>
              <w:spacing w:line="360" w:lineRule="auto"/>
              <w:jc w:val="both"/>
            </w:pPr>
          </w:p>
          <w:p w14:paraId="396E2F09" w14:textId="024B6D71" w:rsidR="00740D78" w:rsidRDefault="005C3D2E" w:rsidP="005C3D2E">
            <w:pPr>
              <w:spacing w:line="360" w:lineRule="auto"/>
              <w:jc w:val="both"/>
            </w:pPr>
            <w:r>
              <w:t xml:space="preserve">5. </w:t>
            </w:r>
            <w:r w:rsidR="00740D78">
              <w:t xml:space="preserve">Tüm dersler iki şubeye ayrıldığından, hafta sonu cumartesi günleri de yüz yüze ders yapılması planlanmaktadır. </w:t>
            </w:r>
          </w:p>
          <w:p w14:paraId="5698B971" w14:textId="77777777" w:rsidR="00E967B3" w:rsidRDefault="00E967B3" w:rsidP="005C3D2E">
            <w:pPr>
              <w:spacing w:line="360" w:lineRule="auto"/>
              <w:jc w:val="both"/>
            </w:pPr>
          </w:p>
          <w:p w14:paraId="75421A6F" w14:textId="2AE498BF" w:rsidR="00740D78" w:rsidRDefault="005C3D2E" w:rsidP="005C3D2E">
            <w:pPr>
              <w:spacing w:line="360" w:lineRule="auto"/>
              <w:jc w:val="both"/>
            </w:pPr>
            <w:r>
              <w:t xml:space="preserve">6. </w:t>
            </w:r>
            <w:r w:rsidR="00740D78">
              <w:t>Fizyoterapi ve Rehabilitasyon Bölümü 4. sınıf öğrencilerinin</w:t>
            </w:r>
            <w:r>
              <w:t>,</w:t>
            </w:r>
            <w:r w:rsidR="00740D78">
              <w:t xml:space="preserve"> haftanın üç tam günü hastane ortamında </w:t>
            </w:r>
            <w:r w:rsidR="00090B33">
              <w:t>k</w:t>
            </w:r>
            <w:r w:rsidR="00740D78">
              <w:t xml:space="preserve">linik uygulama eğitimi almaları gerekmektedir. Bu eğitimler için üniversitemize bağlı sağlık kuruluşları ve özel sektör ve devlet kurumları kullanılmaktadır. </w:t>
            </w:r>
          </w:p>
          <w:p w14:paraId="275F97CB" w14:textId="14C2C3C0" w:rsidR="00E967B3" w:rsidRDefault="00740D78" w:rsidP="005C3D2E">
            <w:pPr>
              <w:spacing w:line="360" w:lineRule="auto"/>
              <w:jc w:val="both"/>
            </w:pPr>
            <w:r>
              <w:lastRenderedPageBreak/>
              <w:t>Yeni eğitim öğretim döneminde, sadece Başkent Üniversitesine bağlı sağlık merkezlerinde klini</w:t>
            </w:r>
            <w:r w:rsidR="00090B33">
              <w:t xml:space="preserve">k uygulama eğitimi verilecek ve klinik rotasyon grupları iki ayrı şubeye ayrılacaktır. Şubelerden biri Pazartesi- Çarşamba-Cuma diğeri Salı-Perşembe-Cumartesi klinik eğitimde olacak, böylece </w:t>
            </w:r>
            <w:r>
              <w:t xml:space="preserve">daha önce yaklaşık </w:t>
            </w:r>
            <w:r w:rsidR="00090B33">
              <w:t xml:space="preserve">8 -10 </w:t>
            </w:r>
            <w:r>
              <w:t>öğrenciden oluşan klinik</w:t>
            </w:r>
            <w:r w:rsidR="00090B33">
              <w:t xml:space="preserve"> rotasyon grupları 3’er</w:t>
            </w:r>
            <w:r>
              <w:t xml:space="preserve"> öğrenciye</w:t>
            </w:r>
            <w:r w:rsidR="00090B33">
              <w:t xml:space="preserve"> düşürülecektir. Klinik staj günleri haricinde kalan günlerde </w:t>
            </w:r>
            <w:r w:rsidR="005C3D2E">
              <w:t xml:space="preserve">4. Sınıf </w:t>
            </w:r>
            <w:r w:rsidR="00090B33">
              <w:t>öğrencilerin</w:t>
            </w:r>
            <w:r w:rsidR="005C3D2E">
              <w:t>in</w:t>
            </w:r>
            <w:r w:rsidR="00090B33">
              <w:t xml:space="preserve"> kampüsümüzde alması gereken derslerin tamamı uzaktan eğitime çevrilecek</w:t>
            </w:r>
            <w:r w:rsidR="00FF5DC5">
              <w:t>tir</w:t>
            </w:r>
            <w:r w:rsidR="00090B33">
              <w:t>. Böylece klinik uygulama yapan öğrencilerin 3 kişilik staj grubu haricinde</w:t>
            </w:r>
            <w:r w:rsidR="00FF5DC5">
              <w:t xml:space="preserve">, diğer </w:t>
            </w:r>
            <w:proofErr w:type="gramStart"/>
            <w:r w:rsidR="00FF5DC5">
              <w:t xml:space="preserve">öğrencilerle </w:t>
            </w:r>
            <w:r w:rsidR="00090B33">
              <w:t xml:space="preserve"> fiziksel</w:t>
            </w:r>
            <w:proofErr w:type="gramEnd"/>
            <w:r w:rsidR="00090B33">
              <w:t xml:space="preserve"> teması </w:t>
            </w:r>
            <w:r w:rsidR="00FF5DC5">
              <w:t>kesilecektir</w:t>
            </w:r>
            <w:r w:rsidR="00090B33">
              <w:t xml:space="preserve">.  </w:t>
            </w:r>
          </w:p>
          <w:p w14:paraId="0957868D" w14:textId="77777777" w:rsidR="00E967B3" w:rsidRDefault="00E967B3" w:rsidP="005C3D2E">
            <w:pPr>
              <w:spacing w:line="360" w:lineRule="auto"/>
              <w:jc w:val="both"/>
            </w:pPr>
          </w:p>
          <w:p w14:paraId="6900252A" w14:textId="1346FFD8" w:rsidR="00E967B3" w:rsidRDefault="00E967B3" w:rsidP="005C3D2E">
            <w:pPr>
              <w:spacing w:line="360" w:lineRule="auto"/>
              <w:jc w:val="both"/>
            </w:pPr>
          </w:p>
          <w:p w14:paraId="1D2BC6D4" w14:textId="77777777" w:rsidR="00E967B3" w:rsidRDefault="00E967B3" w:rsidP="005C3D2E">
            <w:pPr>
              <w:spacing w:line="360" w:lineRule="auto"/>
              <w:jc w:val="both"/>
            </w:pPr>
          </w:p>
          <w:p w14:paraId="07A955AE" w14:textId="77777777" w:rsidR="00E967B3" w:rsidRDefault="00E967B3"/>
          <w:p w14:paraId="2D8F2E84" w14:textId="77777777" w:rsidR="00E967B3" w:rsidRDefault="00E967B3"/>
          <w:p w14:paraId="16282824" w14:textId="77777777" w:rsidR="00E967B3" w:rsidRDefault="00E967B3"/>
          <w:p w14:paraId="7F09A16F" w14:textId="68F83C24" w:rsidR="00E967B3" w:rsidRDefault="00E967B3"/>
        </w:tc>
        <w:tc>
          <w:tcPr>
            <w:tcW w:w="4252" w:type="dxa"/>
          </w:tcPr>
          <w:p w14:paraId="53A42D9E" w14:textId="77777777" w:rsidR="005C3D2E" w:rsidRDefault="005C3D2E" w:rsidP="005C3D2E">
            <w:pPr>
              <w:spacing w:line="360" w:lineRule="auto"/>
              <w:jc w:val="both"/>
            </w:pPr>
          </w:p>
          <w:p w14:paraId="65040626" w14:textId="195D490F" w:rsidR="005C3D2E" w:rsidRDefault="00E9594A" w:rsidP="005C3D2E">
            <w:pPr>
              <w:spacing w:line="360" w:lineRule="auto"/>
              <w:jc w:val="both"/>
            </w:pPr>
            <w:r>
              <w:t xml:space="preserve">SEZMAHEM modeli </w:t>
            </w:r>
            <w:r w:rsidR="005C3D2E">
              <w:t xml:space="preserve">Fizyoterapi ve Rehabilitasyon </w:t>
            </w:r>
            <w:r>
              <w:t>bölümü öğre</w:t>
            </w:r>
            <w:r w:rsidR="005C3D2E">
              <w:t xml:space="preserve">ncileri için uygun bir format olmasına rağmen, sınıf mevcutlarının kalabalık ve yüz yüze yapılması zorunlu olan pratik ders sayısının fazla olması nedeniyle </w:t>
            </w:r>
            <w:r w:rsidR="005C3D2E" w:rsidRPr="005C3D2E">
              <w:t>Pazartesi-Çarşamba-Cuma ve Salı-Perşembe – Cumartesi modeli, öğrencilerinin temasını azaltmada yeterli olmamaktadır.</w:t>
            </w:r>
          </w:p>
          <w:p w14:paraId="79CC1F0B" w14:textId="77777777" w:rsidR="005C3D2E" w:rsidRDefault="005C3D2E" w:rsidP="005C3D2E">
            <w:pPr>
              <w:spacing w:line="360" w:lineRule="auto"/>
              <w:jc w:val="both"/>
            </w:pPr>
          </w:p>
          <w:p w14:paraId="26CFD6FE" w14:textId="77777777" w:rsidR="005C3D2E" w:rsidRDefault="005C3D2E" w:rsidP="005C3D2E">
            <w:pPr>
              <w:spacing w:line="360" w:lineRule="auto"/>
              <w:jc w:val="both"/>
            </w:pPr>
          </w:p>
          <w:p w14:paraId="2F8313FD" w14:textId="063E26A5" w:rsidR="00E9594A" w:rsidRDefault="005C3D2E" w:rsidP="005C3D2E">
            <w:pPr>
              <w:spacing w:line="360" w:lineRule="auto"/>
              <w:jc w:val="both"/>
            </w:pPr>
            <w:r>
              <w:t>S</w:t>
            </w:r>
            <w:r w:rsidR="00E9594A">
              <w:t>eyreltilmiş sınıflar oluşturmak</w:t>
            </w:r>
            <w:r>
              <w:t xml:space="preserve"> için yüz yüze derslerin iki şube şeklinde açılması, öğretim elemanlarının iş yükünü fazlalaştırmasına rağmen </w:t>
            </w:r>
            <w:proofErr w:type="spellStart"/>
            <w:r>
              <w:t>pandemi</w:t>
            </w:r>
            <w:proofErr w:type="spellEnd"/>
            <w:r>
              <w:t xml:space="preserve"> kuralları açısından daha uygun bir yaklaşım olacaktır</w:t>
            </w:r>
            <w:r w:rsidR="00E9594A">
              <w:t xml:space="preserve"> </w:t>
            </w:r>
          </w:p>
        </w:tc>
        <w:tc>
          <w:tcPr>
            <w:tcW w:w="4360" w:type="dxa"/>
          </w:tcPr>
          <w:p w14:paraId="12B73BBC" w14:textId="77777777" w:rsidR="00E967B3" w:rsidRDefault="00E967B3"/>
          <w:p w14:paraId="0FAE6498" w14:textId="61B062A2" w:rsidR="00E9594A" w:rsidRDefault="00E9594A" w:rsidP="00FF5DC5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6"/>
              <w:jc w:val="both"/>
            </w:pPr>
            <w:r>
              <w:t xml:space="preserve">Modelin uygulanabilmesi için </w:t>
            </w:r>
            <w:r w:rsidR="005C3D2E">
              <w:t xml:space="preserve">uzaktan verilecek derslerin mesai dışına taşınması gerekmektedir. </w:t>
            </w:r>
          </w:p>
          <w:p w14:paraId="46C4DBA9" w14:textId="77777777" w:rsidR="005C3D2E" w:rsidRDefault="005C3D2E" w:rsidP="00FF5DC5">
            <w:pPr>
              <w:pStyle w:val="ListeParagraf"/>
              <w:spacing w:line="360" w:lineRule="auto"/>
              <w:ind w:left="316"/>
              <w:jc w:val="both"/>
            </w:pPr>
          </w:p>
          <w:p w14:paraId="67A6A1D7" w14:textId="037BB46D" w:rsidR="00D765AF" w:rsidRDefault="00D765AF" w:rsidP="00FF5DC5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6"/>
              <w:jc w:val="both"/>
            </w:pPr>
            <w:r>
              <w:t xml:space="preserve">Öğretim elemanlarının bilgisayarlarında kamera ve mikrofon bulunmadığı için zorluk çekilmektedir. </w:t>
            </w:r>
            <w:r w:rsidR="00FF5DC5">
              <w:t>13 Ağustos</w:t>
            </w:r>
            <w:r w:rsidR="0041443D">
              <w:t xml:space="preserve"> 2020 tarihinde satın almadan </w:t>
            </w:r>
            <w:r w:rsidR="00FF5DC5">
              <w:t>4</w:t>
            </w:r>
            <w:r w:rsidR="0041443D">
              <w:t xml:space="preserve"> adet kamera, </w:t>
            </w:r>
            <w:r w:rsidR="00FF5DC5">
              <w:t>4 adet mikrofon, sosyal mesafe düzenlemesi</w:t>
            </w:r>
            <w:r w:rsidR="003D0C45">
              <w:t xml:space="preserve"> için oturma yerlerinin işaretlenmesinde kullanılmak </w:t>
            </w:r>
            <w:r w:rsidR="00FF5DC5">
              <w:t xml:space="preserve">üzere 100 adet </w:t>
            </w:r>
            <w:proofErr w:type="spellStart"/>
            <w:r w:rsidR="00FF5DC5">
              <w:t>sticker</w:t>
            </w:r>
            <w:proofErr w:type="spellEnd"/>
            <w:r w:rsidR="00FF5DC5">
              <w:t xml:space="preserve">, </w:t>
            </w:r>
            <w:proofErr w:type="gramStart"/>
            <w:r w:rsidR="003D0C45">
              <w:t>hijyen</w:t>
            </w:r>
            <w:proofErr w:type="gramEnd"/>
            <w:r w:rsidR="003D0C45">
              <w:t xml:space="preserve"> koşullarının oluşturulması için </w:t>
            </w:r>
            <w:r w:rsidR="00FF5DC5">
              <w:t xml:space="preserve">13 adet siperlik, </w:t>
            </w:r>
            <w:r w:rsidR="003D0C45">
              <w:t xml:space="preserve">pratik uygulamalar için </w:t>
            </w:r>
            <w:r w:rsidR="00FF5DC5">
              <w:t>6 kutu plastik eldiven, 6 adet dezenfektan</w:t>
            </w:r>
            <w:r w:rsidR="003D0C45">
              <w:t xml:space="preserve"> </w:t>
            </w:r>
            <w:r w:rsidR="00FF5DC5">
              <w:t xml:space="preserve">talep edilmiş olup, beklenmektedir.  </w:t>
            </w:r>
          </w:p>
          <w:p w14:paraId="7E9BA69E" w14:textId="77777777" w:rsidR="005C3D2E" w:rsidRDefault="005C3D2E" w:rsidP="00FF5DC5">
            <w:pPr>
              <w:pStyle w:val="ListeParagraf"/>
              <w:spacing w:line="360" w:lineRule="auto"/>
              <w:jc w:val="both"/>
            </w:pPr>
          </w:p>
          <w:p w14:paraId="52A2A3B5" w14:textId="7C62FC69" w:rsidR="005C3D2E" w:rsidRDefault="005C3D2E" w:rsidP="00FF5DC5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6"/>
              <w:jc w:val="both"/>
            </w:pPr>
            <w:r>
              <w:t xml:space="preserve">Sınıflara mikrofon ve portatif de olsa </w:t>
            </w:r>
            <w:r>
              <w:lastRenderedPageBreak/>
              <w:t xml:space="preserve">hoparlör sisteminin tedarik edilmesi, </w:t>
            </w:r>
            <w:proofErr w:type="spellStart"/>
            <w:r w:rsidR="00FF5DC5">
              <w:t>anfilerde</w:t>
            </w:r>
            <w:proofErr w:type="spellEnd"/>
            <w:r w:rsidR="00FF5DC5">
              <w:t xml:space="preserve"> ya da sınıflarda </w:t>
            </w:r>
            <w:proofErr w:type="spellStart"/>
            <w:r>
              <w:t>pandemi</w:t>
            </w:r>
            <w:proofErr w:type="spellEnd"/>
            <w:r>
              <w:t xml:space="preserve"> kurallarına göre seyreltilmiş şekilde</w:t>
            </w:r>
            <w:r w:rsidR="00FF5DC5">
              <w:t xml:space="preserve"> yerleştirilen öğrencilerin </w:t>
            </w:r>
            <w:r>
              <w:t xml:space="preserve">ders </w:t>
            </w:r>
            <w:r w:rsidR="00FF5DC5">
              <w:t xml:space="preserve">takip </w:t>
            </w:r>
            <w:r>
              <w:t xml:space="preserve">veriminin </w:t>
            </w:r>
            <w:r w:rsidR="00FF5DC5">
              <w:t>arttırılması</w:t>
            </w:r>
            <w:r>
              <w:t xml:space="preserve"> </w:t>
            </w:r>
            <w:r w:rsidR="00FF5DC5">
              <w:t xml:space="preserve">ve öğretim elemanının daha kısık sesle ders anlatarak </w:t>
            </w:r>
            <w:proofErr w:type="spellStart"/>
            <w:r w:rsidR="00FF5DC5">
              <w:t>kontaminasyonun</w:t>
            </w:r>
            <w:proofErr w:type="spellEnd"/>
            <w:r w:rsidR="00FF5DC5">
              <w:t xml:space="preserve"> azaltılması açısından faydalı olacaktır. </w:t>
            </w:r>
          </w:p>
        </w:tc>
      </w:tr>
    </w:tbl>
    <w:p w14:paraId="35A34526" w14:textId="092BB113" w:rsidR="00B03FF7" w:rsidRDefault="00B03FF7"/>
    <w:p w14:paraId="241EC075" w14:textId="1A367D3F" w:rsidR="00E967B3" w:rsidRPr="00E967B3" w:rsidRDefault="00E967B3">
      <w:pPr>
        <w:rPr>
          <w:b/>
          <w:bCs/>
        </w:rPr>
      </w:pP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  <w:r w:rsidRPr="00E967B3">
        <w:rPr>
          <w:b/>
          <w:bCs/>
        </w:rPr>
        <w:tab/>
      </w:r>
    </w:p>
    <w:sectPr w:rsidR="00E967B3" w:rsidRPr="00E967B3" w:rsidSect="00E96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A74"/>
    <w:multiLevelType w:val="hybridMultilevel"/>
    <w:tmpl w:val="1382E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7"/>
    <w:rsid w:val="00090B33"/>
    <w:rsid w:val="00101265"/>
    <w:rsid w:val="00227D94"/>
    <w:rsid w:val="003D0C45"/>
    <w:rsid w:val="0041443D"/>
    <w:rsid w:val="005C3D2E"/>
    <w:rsid w:val="00724D76"/>
    <w:rsid w:val="00740D78"/>
    <w:rsid w:val="008904C1"/>
    <w:rsid w:val="00994869"/>
    <w:rsid w:val="00B03FF7"/>
    <w:rsid w:val="00D765AF"/>
    <w:rsid w:val="00DD1494"/>
    <w:rsid w:val="00E9594A"/>
    <w:rsid w:val="00E967B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7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malhan</dc:creator>
  <cp:lastModifiedBy>Author</cp:lastModifiedBy>
  <cp:revision>2</cp:revision>
  <dcterms:created xsi:type="dcterms:W3CDTF">2020-09-05T11:49:00Z</dcterms:created>
  <dcterms:modified xsi:type="dcterms:W3CDTF">2020-09-05T11:49:00Z</dcterms:modified>
</cp:coreProperties>
</file>