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5798" w14:textId="77777777" w:rsidR="00E743F2" w:rsidRPr="00BE2B07" w:rsidRDefault="00E743F2" w:rsidP="00E743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BAŞKENT ÜNİVERSİTESİ </w:t>
      </w:r>
    </w:p>
    <w:p w14:paraId="17CA3FCF" w14:textId="77777777" w:rsidR="00E743F2" w:rsidRDefault="00E743F2" w:rsidP="00E743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44FE96A8" w14:textId="77777777" w:rsidR="00E743F2" w:rsidRPr="00BE2B07" w:rsidRDefault="00E743F2" w:rsidP="00E743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FİZYOTERAPİ VE REHABİLİTASYON BÖLÜMÜ</w:t>
      </w:r>
    </w:p>
    <w:p w14:paraId="75E6762E" w14:textId="77777777" w:rsidR="00E743F2" w:rsidRPr="00E92356" w:rsidRDefault="00E743F2" w:rsidP="00E743F2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4DF7">
        <w:rPr>
          <w:rFonts w:ascii="Times New Roman" w:eastAsia="Times New Roman" w:hAnsi="Times New Roman" w:cs="Times New Roman"/>
          <w:b/>
          <w:bCs/>
          <w:sz w:val="24"/>
          <w:szCs w:val="24"/>
        </w:rPr>
        <w:t>ULUSLARARASILAŞTIRMA KOORDİNATÖRLÜĞÜ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GÖREV TANIM</w:t>
      </w:r>
      <w:r w:rsidRPr="00BE2B07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</w:p>
    <w:p w14:paraId="2550CA09" w14:textId="77777777" w:rsidR="00E743F2" w:rsidRPr="005F4DF7" w:rsidRDefault="00E743F2" w:rsidP="00E743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Fizyoterapi ve Rehabilitasyon Bölümü öğrencilerinin Erasmus + ve HUSBİK öğrenci eğitim ve staj hareketliliği konusunda bilgilendirilmesi, başvurularının alınması, sürecin takibi ve rapor hazırlanması</w:t>
      </w:r>
    </w:p>
    <w:p w14:paraId="2763708C" w14:textId="77777777" w:rsidR="00E743F2" w:rsidRPr="005F4DF7" w:rsidRDefault="00E743F2" w:rsidP="00E743F2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F4DF7">
        <w:rPr>
          <w:rFonts w:ascii="Times New Roman" w:eastAsia="Times New Roman" w:hAnsi="Times New Roman" w:cs="Times New Roman"/>
          <w:b/>
          <w:bCs/>
        </w:rPr>
        <w:t>Görevleri:</w:t>
      </w:r>
    </w:p>
    <w:p w14:paraId="2CE163F5" w14:textId="77777777" w:rsidR="00E743F2" w:rsidRPr="005F4DF7" w:rsidRDefault="00E743F2" w:rsidP="00E743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Her yıl, Uluslararası İlişkiler ve Değişim Programı Koordinatörlüğü’nden gönderilen takvimin duyurusunu bölüm panolarında ve bölüm web sitesinde (</w:t>
      </w:r>
      <w:hyperlink r:id="rId8" w:history="1">
        <w:r w:rsidRPr="005F4DF7">
          <w:rPr>
            <w:rStyle w:val="Kpr"/>
            <w:rFonts w:ascii="Times New Roman" w:eastAsia="Times New Roman" w:hAnsi="Times New Roman" w:cs="Times New Roman"/>
            <w:color w:val="auto"/>
          </w:rPr>
          <w:t>https://ftr.baskent.edu.tr/kw/index.php?dil=TR&amp;birim=248&amp;menu_id=4</w:t>
        </w:r>
      </w:hyperlink>
      <w:r w:rsidRPr="005F4DF7">
        <w:rPr>
          <w:rFonts w:ascii="Times New Roman" w:eastAsia="Times New Roman" w:hAnsi="Times New Roman" w:cs="Times New Roman"/>
        </w:rPr>
        <w:t>) duyurur</w:t>
      </w:r>
    </w:p>
    <w:p w14:paraId="5DC47137" w14:textId="77777777" w:rsidR="00E743F2" w:rsidRPr="005F4DF7" w:rsidRDefault="00E743F2" w:rsidP="00E743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Fakülte Koordinatörleri ile toplantıya katılır</w:t>
      </w:r>
    </w:p>
    <w:p w14:paraId="54382232" w14:textId="77777777" w:rsidR="00E743F2" w:rsidRPr="005F4DF7" w:rsidRDefault="00E743F2" w:rsidP="00E743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Öğrenci başvurularını Değişim Programları Yönergesi ‘ne uygun olarak alır</w:t>
      </w:r>
    </w:p>
    <w:p w14:paraId="0884C27E" w14:textId="77777777" w:rsidR="00E743F2" w:rsidRPr="005F4DF7" w:rsidRDefault="00E743F2" w:rsidP="00E743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Bölüm Başkanlığı’na başvurusu kabul olan öğrencilerin bilgilerini iletir</w:t>
      </w:r>
    </w:p>
    <w:p w14:paraId="68260595" w14:textId="77777777" w:rsidR="00E743F2" w:rsidRPr="005F4DF7" w:rsidRDefault="00E743F2" w:rsidP="00E743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Erasmus + ve HUSBİK öğrenci eğitim ve staj hareketliliği yapan öğrencilerin takibini yapar</w:t>
      </w:r>
    </w:p>
    <w:p w14:paraId="15B10C9C" w14:textId="77777777" w:rsidR="00E743F2" w:rsidRPr="005F4DF7" w:rsidRDefault="00E743F2" w:rsidP="00E743F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5F4DF7">
        <w:rPr>
          <w:rFonts w:ascii="Times New Roman" w:eastAsia="Times New Roman" w:hAnsi="Times New Roman" w:cs="Times New Roman"/>
        </w:rPr>
        <w:t>Süreç sonunda rapor hazırlar ve Bölüm Başkanı’na sunar</w:t>
      </w:r>
    </w:p>
    <w:p w14:paraId="0281D989" w14:textId="3E799B23" w:rsidR="00FF11EC" w:rsidRPr="008E16AE" w:rsidRDefault="00FF11EC" w:rsidP="00E743F2"/>
    <w:sectPr w:rsidR="00FF11EC" w:rsidRPr="008E16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7DA0F" w14:textId="77777777" w:rsidR="008218E0" w:rsidRDefault="008218E0">
      <w:pPr>
        <w:spacing w:after="0" w:line="240" w:lineRule="auto"/>
      </w:pPr>
      <w:r>
        <w:separator/>
      </w:r>
    </w:p>
  </w:endnote>
  <w:endnote w:type="continuationSeparator" w:id="0">
    <w:p w14:paraId="78073B44" w14:textId="77777777" w:rsidR="008218E0" w:rsidRDefault="0082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D078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42C3E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2"/>
      <w:tblW w:w="761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739"/>
      <w:gridCol w:w="3877"/>
    </w:tblGrid>
    <w:tr w:rsidR="00197EF6" w14:paraId="0F0433A6" w14:textId="77777777" w:rsidTr="00197EF6">
      <w:trPr>
        <w:trHeight w:val="557"/>
        <w:jc w:val="center"/>
      </w:trPr>
      <w:tc>
        <w:tcPr>
          <w:tcW w:w="37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B1FA26" w14:textId="77777777" w:rsidR="00197EF6" w:rsidRDefault="00197EF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Hazırlayan</w:t>
          </w:r>
        </w:p>
        <w:p w14:paraId="1AD6636A" w14:textId="068BC7F8" w:rsidR="00197EF6" w:rsidRDefault="00197EF6" w:rsidP="004B6F7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Ar. Gör. Şeyma Mutlu</w:t>
          </w:r>
        </w:p>
        <w:p w14:paraId="2DB0AAA8" w14:textId="29D7A858" w:rsidR="00197EF6" w:rsidRDefault="00197EF6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DD34E1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Kalite Sorumlusu</w:t>
          </w:r>
        </w:p>
        <w:p w14:paraId="6D8FBE01" w14:textId="77777777" w:rsidR="00197EF6" w:rsidRDefault="00197EF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3E791770" w14:textId="77777777" w:rsidR="00197EF6" w:rsidRDefault="00197EF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87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AEF1A4D" w14:textId="77777777" w:rsidR="00197EF6" w:rsidRPr="004B6F7A" w:rsidRDefault="00197EF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Onaylayan</w:t>
          </w: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:  </w:t>
          </w:r>
        </w:p>
        <w:p w14:paraId="2C11F94E" w14:textId="719C6020" w:rsidR="00197EF6" w:rsidRPr="004B6F7A" w:rsidRDefault="00197EF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4B6F7A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 xml:space="preserve">Prof. Dr. Z. Özlem Yürük </w:t>
          </w:r>
        </w:p>
        <w:p w14:paraId="11D0B6DF" w14:textId="612EFFB8" w:rsidR="00197EF6" w:rsidRDefault="00197EF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Birim Sorumlusu</w:t>
          </w:r>
        </w:p>
      </w:tc>
    </w:tr>
  </w:tbl>
  <w:p w14:paraId="2F3E2858" w14:textId="77777777" w:rsidR="00FF11EC" w:rsidRDefault="00FF11EC"/>
  <w:p w14:paraId="7E9E84EB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C20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DA813" w14:textId="77777777" w:rsidR="008218E0" w:rsidRDefault="008218E0">
      <w:pPr>
        <w:spacing w:after="0" w:line="240" w:lineRule="auto"/>
      </w:pPr>
      <w:r>
        <w:separator/>
      </w:r>
    </w:p>
  </w:footnote>
  <w:footnote w:type="continuationSeparator" w:id="0">
    <w:p w14:paraId="1AF4F4AF" w14:textId="77777777" w:rsidR="008218E0" w:rsidRDefault="0082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8BD9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7342" w14:textId="77777777" w:rsidR="00FF11EC" w:rsidRDefault="00FF11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349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6011"/>
      <w:gridCol w:w="1687"/>
      <w:gridCol w:w="1415"/>
    </w:tblGrid>
    <w:tr w:rsidR="00FF11EC" w14:paraId="4450E4CF" w14:textId="77777777">
      <w:trPr>
        <w:trHeight w:val="250"/>
      </w:trPr>
      <w:tc>
        <w:tcPr>
          <w:tcW w:w="1236" w:type="dxa"/>
          <w:vMerge w:val="restart"/>
          <w:vAlign w:val="center"/>
        </w:tcPr>
        <w:p w14:paraId="5351AC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CB55B6D" wp14:editId="34813AD7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1" w:type="dxa"/>
          <w:vMerge w:val="restart"/>
        </w:tcPr>
        <w:p w14:paraId="7F4913A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31839455" w14:textId="77777777" w:rsidR="00FF11EC" w:rsidRDefault="00FF11E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6F97D13E" w14:textId="7D6001B1" w:rsidR="00FF11EC" w:rsidRPr="00197EF6" w:rsidRDefault="004B6F7A" w:rsidP="00197EF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</w:pPr>
          <w:r w:rsidRPr="00197EF6">
            <w:rPr>
              <w:rFonts w:ascii="Times New Roman" w:eastAsia="Times New Roman" w:hAnsi="Times New Roman" w:cs="Times New Roman"/>
              <w:b/>
              <w:color w:val="000000" w:themeColor="text1"/>
              <w:sz w:val="28"/>
              <w:szCs w:val="28"/>
            </w:rPr>
            <w:t>GÖREV TANIMLARI</w:t>
          </w:r>
        </w:p>
        <w:p w14:paraId="23CB37E4" w14:textId="77777777" w:rsidR="00634DEB" w:rsidRPr="00BE2B07" w:rsidRDefault="00634DEB" w:rsidP="00634DEB">
          <w:pPr>
            <w:spacing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</w:pPr>
          <w:r w:rsidRPr="00BE2B0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FİZYOTERAPİ VE REHABİLİTASYON BÖLÜMÜ</w:t>
          </w:r>
        </w:p>
        <w:p w14:paraId="1FDE503B" w14:textId="462BDE06" w:rsidR="00197EF6" w:rsidRDefault="00634DEB" w:rsidP="00634D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5F4DF7">
            <w:rPr>
              <w:rFonts w:ascii="Times New Roman" w:eastAsia="Times New Roman" w:hAnsi="Times New Roman" w:cs="Times New Roman"/>
              <w:b/>
              <w:bCs/>
              <w:sz w:val="24"/>
              <w:szCs w:val="24"/>
            </w:rPr>
            <w:t>ULUSLARARASILAŞTIRMA KOORDİNATÖRLÜĞÜ</w:t>
          </w:r>
        </w:p>
      </w:tc>
      <w:tc>
        <w:tcPr>
          <w:tcW w:w="1687" w:type="dxa"/>
        </w:tcPr>
        <w:p w14:paraId="2EB8A89F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415" w:type="dxa"/>
        </w:tcPr>
        <w:p w14:paraId="7D29B6A5" w14:textId="65D5AE9B" w:rsidR="00FF11EC" w:rsidRDefault="00A778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7C495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.GRTN.0</w:t>
          </w:r>
          <w:r w:rsidR="00634DE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</w:t>
          </w:r>
        </w:p>
      </w:tc>
    </w:tr>
    <w:tr w:rsidR="00FF11EC" w14:paraId="71271A19" w14:textId="77777777">
      <w:trPr>
        <w:trHeight w:val="261"/>
      </w:trPr>
      <w:tc>
        <w:tcPr>
          <w:tcW w:w="1236" w:type="dxa"/>
          <w:vMerge/>
          <w:vAlign w:val="center"/>
        </w:tcPr>
        <w:p w14:paraId="6E669F41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71F87A72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47E4EBD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415" w:type="dxa"/>
        </w:tcPr>
        <w:p w14:paraId="5C9F9514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172917" w14:paraId="5D553D41" w14:textId="77777777" w:rsidTr="005D3018">
      <w:trPr>
        <w:trHeight w:val="274"/>
      </w:trPr>
      <w:tc>
        <w:tcPr>
          <w:tcW w:w="1236" w:type="dxa"/>
          <w:vMerge/>
          <w:vAlign w:val="center"/>
        </w:tcPr>
        <w:p w14:paraId="04211843" w14:textId="77777777" w:rsidR="00172917" w:rsidRDefault="00172917" w:rsidP="00172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4AC7A77" w14:textId="77777777" w:rsidR="00172917" w:rsidRDefault="00172917" w:rsidP="00172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7E2DC94" w14:textId="77777777" w:rsidR="00172917" w:rsidRDefault="00172917" w:rsidP="001729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350032" w14:textId="6C95D582" w:rsidR="00172917" w:rsidRDefault="00172917" w:rsidP="001729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172917" w14:paraId="0D11DC56" w14:textId="77777777" w:rsidTr="005D3018">
      <w:tc>
        <w:tcPr>
          <w:tcW w:w="1236" w:type="dxa"/>
          <w:vMerge/>
          <w:vAlign w:val="center"/>
        </w:tcPr>
        <w:p w14:paraId="2A1BBE35" w14:textId="77777777" w:rsidR="00172917" w:rsidRDefault="00172917" w:rsidP="00172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055CB7B2" w14:textId="77777777" w:rsidR="00172917" w:rsidRDefault="00172917" w:rsidP="001729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50FFE33B" w14:textId="77777777" w:rsidR="00172917" w:rsidRDefault="00172917" w:rsidP="001729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BD37C9" w14:textId="10B2B4EC" w:rsidR="00172917" w:rsidRDefault="00172917" w:rsidP="0017291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FF11EC" w14:paraId="75E20344" w14:textId="77777777">
      <w:trPr>
        <w:trHeight w:val="261"/>
      </w:trPr>
      <w:tc>
        <w:tcPr>
          <w:tcW w:w="1236" w:type="dxa"/>
          <w:vMerge/>
          <w:vAlign w:val="center"/>
        </w:tcPr>
        <w:p w14:paraId="013E7935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1" w:type="dxa"/>
          <w:vMerge/>
        </w:tcPr>
        <w:p w14:paraId="54BC8EF0" w14:textId="77777777" w:rsidR="00FF11EC" w:rsidRDefault="00FF11E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7" w:type="dxa"/>
        </w:tcPr>
        <w:p w14:paraId="60C47F3A" w14:textId="77777777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415" w:type="dxa"/>
        </w:tcPr>
        <w:p w14:paraId="6D51CAE7" w14:textId="7EADC1E9" w:rsidR="00FF11EC" w:rsidRDefault="004B6F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172917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172917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7AA43193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080EC792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CB65C" w14:textId="77777777" w:rsidR="00FF11EC" w:rsidRDefault="00FF11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3BEEF76"/>
    <w:lvl w:ilvl="0">
      <w:numFmt w:val="bullet"/>
      <w:lvlText w:val="*"/>
      <w:lvlJc w:val="left"/>
    </w:lvl>
  </w:abstractNum>
  <w:abstractNum w:abstractNumId="1" w15:restartNumberingAfterBreak="0">
    <w:nsid w:val="036201AA"/>
    <w:multiLevelType w:val="multilevel"/>
    <w:tmpl w:val="80F822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75093"/>
    <w:multiLevelType w:val="hybridMultilevel"/>
    <w:tmpl w:val="A112B7A2"/>
    <w:lvl w:ilvl="0" w:tplc="63BEEF76">
      <w:start w:val="65535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CF8"/>
    <w:multiLevelType w:val="multilevel"/>
    <w:tmpl w:val="31CA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94513"/>
    <w:multiLevelType w:val="hybridMultilevel"/>
    <w:tmpl w:val="D02E2362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30D3D"/>
    <w:multiLevelType w:val="hybridMultilevel"/>
    <w:tmpl w:val="19761626"/>
    <w:lvl w:ilvl="0" w:tplc="63BEEF76">
      <w:start w:val="65535"/>
      <w:numFmt w:val="bullet"/>
      <w:lvlText w:val="■"/>
      <w:lvlJc w:val="left"/>
      <w:pPr>
        <w:ind w:left="1185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 w15:restartNumberingAfterBreak="0">
    <w:nsid w:val="2C4766FF"/>
    <w:multiLevelType w:val="multilevel"/>
    <w:tmpl w:val="51FA44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C3885"/>
    <w:multiLevelType w:val="multilevel"/>
    <w:tmpl w:val="C48A5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840AD"/>
    <w:multiLevelType w:val="multilevel"/>
    <w:tmpl w:val="FDEA8F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DD677B"/>
    <w:multiLevelType w:val="multilevel"/>
    <w:tmpl w:val="9166962E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71DC3"/>
    <w:multiLevelType w:val="hybridMultilevel"/>
    <w:tmpl w:val="E43EC0C4"/>
    <w:lvl w:ilvl="0" w:tplc="63BEEF76">
      <w:start w:val="65535"/>
      <w:numFmt w:val="bullet"/>
      <w:lvlText w:val="■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0B3F9B"/>
    <w:multiLevelType w:val="multilevel"/>
    <w:tmpl w:val="19565364"/>
    <w:lvl w:ilvl="0">
      <w:start w:val="65535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524229">
    <w:abstractNumId w:val="0"/>
    <w:lvlOverride w:ilvl="0">
      <w:lvl w:ilvl="0">
        <w:start w:val="65535"/>
        <w:numFmt w:val="bullet"/>
        <w:lvlText w:val="■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558907011">
    <w:abstractNumId w:val="4"/>
  </w:num>
  <w:num w:numId="3" w16cid:durableId="1471556306">
    <w:abstractNumId w:val="10"/>
  </w:num>
  <w:num w:numId="4" w16cid:durableId="215550651">
    <w:abstractNumId w:val="0"/>
    <w:lvlOverride w:ilvl="0">
      <w:lvl w:ilvl="0">
        <w:start w:val="65535"/>
        <w:numFmt w:val="bullet"/>
        <w:lvlText w:val="■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 w16cid:durableId="1162040044">
    <w:abstractNumId w:val="2"/>
  </w:num>
  <w:num w:numId="6" w16cid:durableId="1689940648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 w16cid:durableId="752581297">
    <w:abstractNumId w:val="5"/>
  </w:num>
  <w:num w:numId="8" w16cid:durableId="1092044597">
    <w:abstractNumId w:val="9"/>
  </w:num>
  <w:num w:numId="9" w16cid:durableId="1419054540">
    <w:abstractNumId w:val="11"/>
  </w:num>
  <w:num w:numId="10" w16cid:durableId="1147816171">
    <w:abstractNumId w:val="3"/>
  </w:num>
  <w:num w:numId="11" w16cid:durableId="1429698710">
    <w:abstractNumId w:val="7"/>
  </w:num>
  <w:num w:numId="12" w16cid:durableId="316032678">
    <w:abstractNumId w:val="6"/>
  </w:num>
  <w:num w:numId="13" w16cid:durableId="1562131609">
    <w:abstractNumId w:val="8"/>
  </w:num>
  <w:num w:numId="14" w16cid:durableId="528420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EC"/>
    <w:rsid w:val="00014595"/>
    <w:rsid w:val="00090DCE"/>
    <w:rsid w:val="0014431C"/>
    <w:rsid w:val="00172917"/>
    <w:rsid w:val="00197C62"/>
    <w:rsid w:val="00197EF6"/>
    <w:rsid w:val="00266940"/>
    <w:rsid w:val="002D7AD7"/>
    <w:rsid w:val="00350B4B"/>
    <w:rsid w:val="004B6F7A"/>
    <w:rsid w:val="00634DEB"/>
    <w:rsid w:val="007C495A"/>
    <w:rsid w:val="008218E0"/>
    <w:rsid w:val="00854EFB"/>
    <w:rsid w:val="008E16AE"/>
    <w:rsid w:val="009640EE"/>
    <w:rsid w:val="00A70602"/>
    <w:rsid w:val="00A77877"/>
    <w:rsid w:val="00B250FD"/>
    <w:rsid w:val="00C662B0"/>
    <w:rsid w:val="00E743F2"/>
    <w:rsid w:val="00E87C56"/>
    <w:rsid w:val="00EC76BC"/>
    <w:rsid w:val="00F33529"/>
    <w:rsid w:val="00FB1518"/>
    <w:rsid w:val="00FC0B54"/>
    <w:rsid w:val="00FF104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6810"/>
  <w15:docId w15:val="{901CBE5E-CA93-460C-9DFD-8B26B6FD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56C4"/>
  </w:style>
  <w:style w:type="paragraph" w:styleId="AltBilgi">
    <w:name w:val="footer"/>
    <w:basedOn w:val="Normal"/>
    <w:link w:val="AltBilgiChar"/>
    <w:uiPriority w:val="99"/>
    <w:unhideWhenUsed/>
    <w:rsid w:val="00A35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56C4"/>
  </w:style>
  <w:style w:type="table" w:styleId="TabloKlavuzu">
    <w:name w:val="Table Grid"/>
    <w:basedOn w:val="NormalTablo"/>
    <w:uiPriority w:val="39"/>
    <w:rsid w:val="00A356C4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3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4C50E0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yle2">
    <w:name w:val="Style2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3">
    <w:name w:val="Style3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4">
    <w:name w:val="Style4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Microsoft Sans Serif" w:eastAsiaTheme="minorEastAsia" w:hAnsi="Microsoft Sans Serif" w:cs="Microsoft Sans Serif"/>
      <w:sz w:val="24"/>
      <w:szCs w:val="24"/>
    </w:rPr>
  </w:style>
  <w:style w:type="paragraph" w:customStyle="1" w:styleId="Style5">
    <w:name w:val="Style5"/>
    <w:basedOn w:val="Normal"/>
    <w:uiPriority w:val="99"/>
    <w:rsid w:val="002D7AD7"/>
    <w:pPr>
      <w:widowControl w:val="0"/>
      <w:autoSpaceDE w:val="0"/>
      <w:autoSpaceDN w:val="0"/>
      <w:adjustRightInd w:val="0"/>
      <w:spacing w:after="0" w:line="410" w:lineRule="exact"/>
      <w:ind w:hanging="346"/>
    </w:pPr>
    <w:rPr>
      <w:rFonts w:ascii="Microsoft Sans Serif" w:eastAsiaTheme="minorEastAsia" w:hAnsi="Microsoft Sans Serif" w:cs="Microsoft Sans Serif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2D7AD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1">
    <w:name w:val="Font Style21"/>
    <w:basedOn w:val="VarsaylanParagrafYazTipi"/>
    <w:uiPriority w:val="99"/>
    <w:rsid w:val="002D7AD7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uiPriority w:val="1"/>
    <w:qFormat/>
    <w:rsid w:val="009640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640E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640EE"/>
    <w:pPr>
      <w:widowControl w:val="0"/>
      <w:autoSpaceDE w:val="0"/>
      <w:autoSpaceDN w:val="0"/>
      <w:spacing w:after="0" w:line="240" w:lineRule="auto"/>
      <w:ind w:left="825"/>
    </w:pPr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26694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E743F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4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tr.baskent.edu.tr/kw/index.php?dil=TR&amp;birim=248&amp;menu_id=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kydB4d5WfiSjwKrEMrCBQnKinQ==">CgMxLjAyCGguZ2pkZ3hzOAByITFuYWQyQW5EMGZvb0Rqei1pajF4ZF9PdW1mZjM2YXdtMQ==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870</Characters>
  <Application>Microsoft Office Word</Application>
  <DocSecurity>0</DocSecurity>
  <Lines>17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Ozlem  Yuruk</cp:lastModifiedBy>
  <cp:revision>9</cp:revision>
  <cp:lastPrinted>2024-03-15T13:57:00Z</cp:lastPrinted>
  <dcterms:created xsi:type="dcterms:W3CDTF">2024-03-14T13:06:00Z</dcterms:created>
  <dcterms:modified xsi:type="dcterms:W3CDTF">2026-01-17T20:49:00Z</dcterms:modified>
</cp:coreProperties>
</file>