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C9E6" w14:textId="50627227" w:rsidR="00AC518D" w:rsidRPr="00AC518D" w:rsidRDefault="00AC518D" w:rsidP="00AC51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8D">
        <w:rPr>
          <w:rFonts w:ascii="Times New Roman" w:hAnsi="Times New Roman" w:cs="Times New Roman"/>
          <w:b/>
          <w:sz w:val="24"/>
          <w:szCs w:val="24"/>
        </w:rPr>
        <w:t>SAĞLIK BİLİMLERİ FAKÜLTESİ FİZYOTERAPİ VE REHABİLİTASYON BÖLÜMÜ 2022-2023 YILI PERFORMANS RAPORU</w:t>
      </w:r>
    </w:p>
    <w:p w14:paraId="13D7888A" w14:textId="77777777" w:rsidR="00AC518D" w:rsidRPr="00AC518D" w:rsidRDefault="00AC518D" w:rsidP="00AC518D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18D">
        <w:rPr>
          <w:rFonts w:ascii="Times New Roman" w:hAnsi="Times New Roman" w:cs="Times New Roman"/>
          <w:b/>
          <w:sz w:val="24"/>
          <w:szCs w:val="24"/>
        </w:rPr>
        <w:t xml:space="preserve">HEDEF 1.1: </w:t>
      </w:r>
      <w:r w:rsidRPr="00AC518D">
        <w:rPr>
          <w:rFonts w:ascii="Times New Roman" w:hAnsi="Times New Roman" w:cs="Times New Roman"/>
          <w:sz w:val="24"/>
          <w:szCs w:val="24"/>
        </w:rPr>
        <w:t xml:space="preserve">Bölümde en az 5 adet uluslararası ve 5 adet ulusal makalenin yayınlanması ve en az 5 </w:t>
      </w:r>
      <w:proofErr w:type="gramStart"/>
      <w:r w:rsidRPr="00AC518D"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 w:rsidRPr="00AC518D">
        <w:rPr>
          <w:rFonts w:ascii="Times New Roman" w:hAnsi="Times New Roman" w:cs="Times New Roman"/>
          <w:sz w:val="24"/>
          <w:szCs w:val="24"/>
        </w:rPr>
        <w:t xml:space="preserve"> ve 5 ulusal bildirinin farklı toplantılarda sunulması.  </w:t>
      </w:r>
    </w:p>
    <w:p w14:paraId="4E9DD7B2" w14:textId="77777777" w:rsidR="00AC518D" w:rsidRPr="00AC518D" w:rsidRDefault="00AC518D" w:rsidP="00AC518D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Ocak-Aralık tarihleri arasında 8 SCI kapsamında uluslararası, 14 diğer indekslerde taranan uluslararası ve 2 ulusal makale yayınlanmıştır. Ayrıca 3 uluslararası bildiri ve 2 adet ulusal bildiri yapılmıştır. Öğretim elemanlarımızın 7 adet kitap bölümü yazarlığı bulunmaktadır. Hedef 2022 Güz-2023 Bahar akademik yılını kapsadığından süreç devam etmektedir. </w:t>
      </w:r>
    </w:p>
    <w:p w14:paraId="18689F08" w14:textId="77777777" w:rsidR="00AC518D" w:rsidRPr="00AC518D" w:rsidRDefault="00AC518D" w:rsidP="00AC518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b/>
          <w:bCs/>
          <w:sz w:val="24"/>
          <w:szCs w:val="24"/>
        </w:rPr>
        <w:t xml:space="preserve">Hedefe Ulaşma Oranı </w:t>
      </w:r>
      <w:proofErr w:type="gramStart"/>
      <w:r w:rsidRPr="00AC518D">
        <w:rPr>
          <w:rFonts w:ascii="Times New Roman" w:hAnsi="Times New Roman" w:cs="Times New Roman"/>
          <w:b/>
          <w:bCs/>
          <w:sz w:val="24"/>
          <w:szCs w:val="24"/>
        </w:rPr>
        <w:t>% 100</w:t>
      </w:r>
      <w:proofErr w:type="gramEnd"/>
    </w:p>
    <w:p w14:paraId="00A9C7CF" w14:textId="77777777" w:rsidR="00AC518D" w:rsidRPr="00AC518D" w:rsidRDefault="00AC518D" w:rsidP="00AC518D">
      <w:pPr>
        <w:pStyle w:val="ListeParagraf"/>
        <w:tabs>
          <w:tab w:val="right" w:pos="93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62F1C5" w14:textId="77777777" w:rsidR="00AC518D" w:rsidRPr="00AC518D" w:rsidRDefault="00AC518D" w:rsidP="00AC518D">
      <w:pPr>
        <w:pStyle w:val="ListeParagraf1"/>
        <w:tabs>
          <w:tab w:val="left" w:pos="284"/>
        </w:tabs>
        <w:spacing w:line="360" w:lineRule="auto"/>
        <w:ind w:left="0"/>
        <w:jc w:val="both"/>
      </w:pPr>
      <w:r w:rsidRPr="00AC518D">
        <w:rPr>
          <w:b/>
        </w:rPr>
        <w:t xml:space="preserve">HEDEF 1.2: </w:t>
      </w:r>
      <w:r w:rsidRPr="00AC518D">
        <w:t xml:space="preserve">Bölüm öğretim elemanlarının sanayi </w:t>
      </w:r>
      <w:proofErr w:type="gramStart"/>
      <w:r w:rsidRPr="00AC518D">
        <w:t>işbirliği</w:t>
      </w:r>
      <w:proofErr w:type="gramEnd"/>
      <w:r w:rsidRPr="00AC518D">
        <w:t xml:space="preserve"> ve uluslararası proje planlayarak yürütmesi.</w:t>
      </w:r>
    </w:p>
    <w:p w14:paraId="4AE1D46E" w14:textId="77777777" w:rsidR="00AC518D" w:rsidRPr="00AC518D" w:rsidRDefault="00AC518D" w:rsidP="00AC518D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sz w:val="24"/>
          <w:szCs w:val="24"/>
        </w:rPr>
        <w:t xml:space="preserve">Bölümümüzde 2 öğretim üyesi Avrupa Birliği Projesinde ortak olarak çalışmaktadır. Bölüm öğretim elemanlarından proje yürütücülüğü üstlenen yoktur. </w:t>
      </w:r>
    </w:p>
    <w:p w14:paraId="549F5857" w14:textId="77777777" w:rsidR="00AC518D" w:rsidRPr="00AC518D" w:rsidRDefault="00AC518D" w:rsidP="00AC518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b/>
          <w:bCs/>
          <w:sz w:val="24"/>
          <w:szCs w:val="24"/>
        </w:rPr>
        <w:t xml:space="preserve">Hedefe Ulaşma Oranı </w:t>
      </w:r>
      <w:proofErr w:type="gramStart"/>
      <w:r w:rsidRPr="00AC518D">
        <w:rPr>
          <w:rFonts w:ascii="Times New Roman" w:hAnsi="Times New Roman" w:cs="Times New Roman"/>
          <w:b/>
          <w:bCs/>
          <w:sz w:val="24"/>
          <w:szCs w:val="24"/>
        </w:rPr>
        <w:t>% 50</w:t>
      </w:r>
      <w:proofErr w:type="gramEnd"/>
    </w:p>
    <w:p w14:paraId="000CD1A2" w14:textId="77777777" w:rsidR="00AC518D" w:rsidRPr="00AC518D" w:rsidRDefault="00AC518D" w:rsidP="00AC518D">
      <w:pPr>
        <w:pStyle w:val="ListeParagraf"/>
        <w:tabs>
          <w:tab w:val="right" w:pos="93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F5D3B4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b/>
          <w:sz w:val="24"/>
          <w:szCs w:val="24"/>
        </w:rPr>
        <w:t xml:space="preserve">HEDEF 2.1: </w:t>
      </w:r>
      <w:r w:rsidRPr="00AC518D">
        <w:rPr>
          <w:rFonts w:ascii="Times New Roman" w:hAnsi="Times New Roman" w:cs="Times New Roman"/>
          <w:sz w:val="24"/>
          <w:szCs w:val="24"/>
        </w:rPr>
        <w:t>ERASMUS veya HUSBİK programı kapsamında, öğretim elemanları ve öğrenci değişim programlarını sürdürmek.</w:t>
      </w:r>
      <w:bookmarkStart w:id="0" w:name="_Hlk84321837"/>
      <w:r w:rsidRPr="00AC518D">
        <w:rPr>
          <w:rFonts w:ascii="Times New Roman" w:hAnsi="Times New Roman" w:cs="Times New Roman"/>
          <w:sz w:val="24"/>
          <w:szCs w:val="24"/>
        </w:rPr>
        <w:t xml:space="preserve"> Erasmus/</w:t>
      </w:r>
      <w:proofErr w:type="spellStart"/>
      <w:r w:rsidRPr="00AC518D">
        <w:rPr>
          <w:rFonts w:ascii="Times New Roman" w:hAnsi="Times New Roman" w:cs="Times New Roman"/>
          <w:sz w:val="24"/>
          <w:szCs w:val="24"/>
        </w:rPr>
        <w:t>Husbik</w:t>
      </w:r>
      <w:proofErr w:type="spellEnd"/>
      <w:r w:rsidRPr="00AC518D">
        <w:rPr>
          <w:rFonts w:ascii="Times New Roman" w:hAnsi="Times New Roman" w:cs="Times New Roman"/>
          <w:sz w:val="24"/>
          <w:szCs w:val="24"/>
        </w:rPr>
        <w:t xml:space="preserve"> programı ile 10 öğrenci ve 1 öğretim elemanını yurt dışına yurtdışına gitmesi için teşvik etmek.</w:t>
      </w:r>
      <w:bookmarkEnd w:id="0"/>
    </w:p>
    <w:p w14:paraId="68C797EB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sz w:val="24"/>
          <w:szCs w:val="24"/>
        </w:rPr>
        <w:t xml:space="preserve">Bölümümüzde 2022-2023 eğitim öğretim yılında Erasmus veya HUSBİK programı dahilinde öğrenciler yaz stajına gitmeye hak kazanmışlardır ancak süreç devam etmektedir. İki öğretim elemanı ise İtalya ve İspanya’ya gitmişlerdir.  </w:t>
      </w:r>
    </w:p>
    <w:p w14:paraId="4C1BFFD7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b/>
          <w:bCs/>
          <w:sz w:val="24"/>
          <w:szCs w:val="24"/>
        </w:rPr>
        <w:t xml:space="preserve">Hedefe Ulaşma Oranı </w:t>
      </w:r>
      <w:proofErr w:type="gramStart"/>
      <w:r w:rsidRPr="00AC518D">
        <w:rPr>
          <w:rFonts w:ascii="Times New Roman" w:hAnsi="Times New Roman" w:cs="Times New Roman"/>
          <w:b/>
          <w:bCs/>
          <w:sz w:val="24"/>
          <w:szCs w:val="24"/>
        </w:rPr>
        <w:t>% 40</w:t>
      </w:r>
      <w:proofErr w:type="gramEnd"/>
    </w:p>
    <w:p w14:paraId="6932C367" w14:textId="77777777" w:rsidR="00AC518D" w:rsidRPr="00AC518D" w:rsidRDefault="00AC518D" w:rsidP="00AC518D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F1DC8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b/>
          <w:sz w:val="24"/>
          <w:szCs w:val="24"/>
        </w:rPr>
        <w:lastRenderedPageBreak/>
        <w:t>HEDEF 3.1:</w:t>
      </w:r>
      <w:r w:rsidRPr="00AC518D">
        <w:rPr>
          <w:rFonts w:ascii="Times New Roman" w:hAnsi="Times New Roman" w:cs="Times New Roman"/>
          <w:sz w:val="24"/>
          <w:szCs w:val="24"/>
        </w:rPr>
        <w:t xml:space="preserve"> Öğrenciler için en az 2 adet ders dışı eğitim semineri ve 2 farklı sosyal aktivite düzenlemek </w:t>
      </w:r>
    </w:p>
    <w:p w14:paraId="79864B75" w14:textId="77777777" w:rsidR="00AC518D" w:rsidRPr="00AC518D" w:rsidRDefault="00AC518D" w:rsidP="00AC518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18D">
        <w:rPr>
          <w:rFonts w:ascii="Times New Roman" w:hAnsi="Times New Roman" w:cs="Times New Roman"/>
          <w:color w:val="000000" w:themeColor="text1"/>
          <w:sz w:val="24"/>
          <w:szCs w:val="24"/>
        </w:rPr>
        <w:t>Bölümümüzde 3 Aralık Dünya Engelliler Günü Kapsamında Türk Silahlı Kuvvetleri Genç Engelliler Tekerli Basketbol Takımı Gösteri Maçı düzenlenmiştir.</w:t>
      </w:r>
    </w:p>
    <w:p w14:paraId="3009C47C" w14:textId="77777777" w:rsidR="00AC518D" w:rsidRPr="00AC518D" w:rsidRDefault="00AC518D" w:rsidP="00AC518D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tr-TR"/>
        </w:rPr>
      </w:pPr>
      <w:r w:rsidRPr="00AC51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tr-TR"/>
        </w:rPr>
        <w:t xml:space="preserve">FTR Bölümü, FTR Öğrenci Topluluğu ve Spor Hizmetleri Müdürlüğü 29 Ekim 2022 tarihinde “Başkent Üniversitesi 29 Ekim Cumhuriyet Bisiklet Turu” etkinliği düzenlemiştir. </w:t>
      </w:r>
    </w:p>
    <w:p w14:paraId="01C3A1FE" w14:textId="77777777" w:rsidR="00AC518D" w:rsidRPr="00AC518D" w:rsidRDefault="00AC518D" w:rsidP="00AC518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2022-23 Bahar Yarıyılında Deprem Felaketi nedeniyle aktivite planlanmamıştır. </w:t>
      </w:r>
    </w:p>
    <w:p w14:paraId="492A31B0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1116A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b/>
          <w:bCs/>
          <w:sz w:val="24"/>
          <w:szCs w:val="24"/>
        </w:rPr>
        <w:t xml:space="preserve">Hedefe Ulaşma Oranı </w:t>
      </w:r>
      <w:proofErr w:type="gramStart"/>
      <w:r w:rsidRPr="00AC518D">
        <w:rPr>
          <w:rFonts w:ascii="Times New Roman" w:hAnsi="Times New Roman" w:cs="Times New Roman"/>
          <w:b/>
          <w:bCs/>
          <w:sz w:val="24"/>
          <w:szCs w:val="24"/>
        </w:rPr>
        <w:t>% 50</w:t>
      </w:r>
      <w:proofErr w:type="gramEnd"/>
    </w:p>
    <w:p w14:paraId="73C6169A" w14:textId="77777777" w:rsidR="00AC518D" w:rsidRPr="00AC518D" w:rsidRDefault="00AC518D" w:rsidP="00AC518D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DFEF8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sz w:val="24"/>
          <w:szCs w:val="24"/>
        </w:rPr>
        <w:t xml:space="preserve">2022-23 akademik yılında Bölümümüzde 3 profesör, 1 doçent doktor, 2 doktor öğretim üyesi ve  4 araştırma görevlisi görev yapmaktadır. </w:t>
      </w:r>
    </w:p>
    <w:p w14:paraId="5E0B2EA8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9D691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97C54" w14:textId="77777777" w:rsidR="00AC518D" w:rsidRPr="00AC518D" w:rsidRDefault="00AC518D" w:rsidP="00AC5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35B89" w14:textId="77777777" w:rsidR="00AC518D" w:rsidRPr="00AC518D" w:rsidRDefault="00AC518D" w:rsidP="00AC5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C3337" w14:textId="1A0689EE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D">
        <w:rPr>
          <w:rFonts w:ascii="Times New Roman" w:hAnsi="Times New Roman" w:cs="Times New Roman"/>
          <w:sz w:val="24"/>
          <w:szCs w:val="24"/>
        </w:rPr>
        <w:t xml:space="preserve">     </w:t>
      </w:r>
      <w:r w:rsidRPr="00AC51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C518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C518D">
        <w:rPr>
          <w:rFonts w:ascii="Times New Roman" w:hAnsi="Times New Roman" w:cs="Times New Roman"/>
          <w:sz w:val="24"/>
          <w:szCs w:val="24"/>
        </w:rPr>
        <w:tab/>
      </w:r>
      <w:r w:rsidRPr="00AC518D">
        <w:rPr>
          <w:rFonts w:ascii="Times New Roman" w:hAnsi="Times New Roman" w:cs="Times New Roman"/>
          <w:sz w:val="24"/>
          <w:szCs w:val="24"/>
        </w:rPr>
        <w:tab/>
      </w:r>
      <w:r w:rsidRPr="00AC518D">
        <w:rPr>
          <w:rFonts w:ascii="Times New Roman" w:hAnsi="Times New Roman" w:cs="Times New Roman"/>
          <w:sz w:val="24"/>
          <w:szCs w:val="24"/>
        </w:rPr>
        <w:tab/>
      </w:r>
      <w:r w:rsidRPr="00AC518D">
        <w:rPr>
          <w:rFonts w:ascii="Times New Roman" w:hAnsi="Times New Roman" w:cs="Times New Roman"/>
          <w:sz w:val="24"/>
          <w:szCs w:val="24"/>
        </w:rPr>
        <w:tab/>
      </w:r>
      <w:r w:rsidRPr="00AC518D">
        <w:rPr>
          <w:rFonts w:ascii="Times New Roman" w:hAnsi="Times New Roman" w:cs="Times New Roman"/>
          <w:sz w:val="24"/>
          <w:szCs w:val="24"/>
        </w:rPr>
        <w:tab/>
      </w:r>
      <w:r w:rsidRPr="00AC518D">
        <w:rPr>
          <w:rFonts w:ascii="Times New Roman" w:hAnsi="Times New Roman" w:cs="Times New Roman"/>
          <w:sz w:val="24"/>
          <w:szCs w:val="24"/>
        </w:rPr>
        <w:tab/>
      </w:r>
      <w:r w:rsidRPr="00AC518D">
        <w:rPr>
          <w:rFonts w:ascii="Times New Roman" w:hAnsi="Times New Roman" w:cs="Times New Roman"/>
          <w:sz w:val="24"/>
          <w:szCs w:val="24"/>
        </w:rPr>
        <w:tab/>
      </w:r>
    </w:p>
    <w:p w14:paraId="65F58890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C703A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A597B" w14:textId="77777777" w:rsidR="00AC518D" w:rsidRPr="00AC518D" w:rsidRDefault="00AC518D" w:rsidP="00AC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998C" w14:textId="77777777" w:rsidR="00AC518D" w:rsidRPr="00AC518D" w:rsidRDefault="00AC518D" w:rsidP="00AC5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B8A4BE" w14:textId="77777777" w:rsidR="000762B1" w:rsidRPr="00AC518D" w:rsidRDefault="000762B1">
      <w:pPr>
        <w:rPr>
          <w:rFonts w:ascii="Times New Roman" w:hAnsi="Times New Roman" w:cs="Times New Roman"/>
          <w:sz w:val="24"/>
          <w:szCs w:val="24"/>
        </w:rPr>
      </w:pPr>
    </w:p>
    <w:sectPr w:rsidR="000762B1" w:rsidRPr="00AC51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3015" w14:textId="77777777" w:rsidR="00635144" w:rsidRDefault="00635144" w:rsidP="003B4A86">
      <w:pPr>
        <w:spacing w:after="0" w:line="240" w:lineRule="auto"/>
      </w:pPr>
      <w:r>
        <w:separator/>
      </w:r>
    </w:p>
  </w:endnote>
  <w:endnote w:type="continuationSeparator" w:id="0">
    <w:p w14:paraId="5A065218" w14:textId="77777777" w:rsidR="00635144" w:rsidRDefault="00635144" w:rsidP="003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D0D2" w14:textId="77777777" w:rsidR="00C751D5" w:rsidRPr="00C751D5" w:rsidRDefault="00C751D5" w:rsidP="00C751D5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751D5" w:rsidRPr="00C751D5" w14:paraId="365961E8" w14:textId="77777777" w:rsidTr="00BF048F">
      <w:tc>
        <w:tcPr>
          <w:tcW w:w="4531" w:type="dxa"/>
        </w:tcPr>
        <w:p w14:paraId="28ECF191" w14:textId="2C814B6C" w:rsidR="00C751D5" w:rsidRPr="00AC518D" w:rsidRDefault="00B0605E" w:rsidP="00AC518D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Hazırlayan: </w:t>
          </w:r>
          <w:r w:rsidR="00AC518D" w:rsidRPr="00AC518D">
            <w:rPr>
              <w:rFonts w:ascii="Times New Roman" w:hAnsi="Times New Roman" w:cs="Times New Roman"/>
              <w:sz w:val="24"/>
              <w:szCs w:val="24"/>
            </w:rPr>
            <w:t>Prof. Dr. Özlem YÜRÜK</w:t>
          </w:r>
        </w:p>
        <w:p w14:paraId="24FC0319" w14:textId="77777777" w:rsidR="00B0605E" w:rsidRPr="00C751D5" w:rsidRDefault="00B0605E" w:rsidP="00C751D5"/>
      </w:tc>
      <w:tc>
        <w:tcPr>
          <w:tcW w:w="4531" w:type="dxa"/>
        </w:tcPr>
        <w:p w14:paraId="730F8B21" w14:textId="77777777" w:rsidR="00C751D5" w:rsidRPr="00C751D5" w:rsidRDefault="00C751D5" w:rsidP="00C751D5"/>
      </w:tc>
    </w:tr>
    <w:tr w:rsidR="00C751D5" w:rsidRPr="00C751D5" w14:paraId="0DA51FA2" w14:textId="77777777" w:rsidTr="00BF048F">
      <w:trPr>
        <w:trHeight w:val="544"/>
      </w:trPr>
      <w:tc>
        <w:tcPr>
          <w:tcW w:w="4531" w:type="dxa"/>
        </w:tcPr>
        <w:p w14:paraId="1E0DD0EF" w14:textId="42E2E099" w:rsidR="00C751D5" w:rsidRDefault="00B0605E" w:rsidP="00C751D5">
          <w:r>
            <w:t xml:space="preserve">Onaylayan: </w:t>
          </w:r>
          <w:r w:rsidR="00AC518D" w:rsidRPr="00AC518D">
            <w:rPr>
              <w:rFonts w:ascii="Times New Roman" w:hAnsi="Times New Roman" w:cs="Times New Roman"/>
              <w:sz w:val="24"/>
              <w:szCs w:val="24"/>
            </w:rPr>
            <w:t xml:space="preserve">Prof. Dr. H. Baran </w:t>
          </w:r>
          <w:proofErr w:type="spellStart"/>
          <w:r w:rsidR="00AC518D" w:rsidRPr="00AC518D">
            <w:rPr>
              <w:rFonts w:ascii="Times New Roman" w:hAnsi="Times New Roman" w:cs="Times New Roman"/>
              <w:sz w:val="24"/>
              <w:szCs w:val="24"/>
            </w:rPr>
            <w:t>Yosmaoğlu</w:t>
          </w:r>
          <w:proofErr w:type="spellEnd"/>
        </w:p>
        <w:p w14:paraId="13151786" w14:textId="77777777" w:rsidR="00B0605E" w:rsidRPr="00C751D5" w:rsidRDefault="00B0605E" w:rsidP="00C751D5"/>
      </w:tc>
      <w:tc>
        <w:tcPr>
          <w:tcW w:w="4531" w:type="dxa"/>
        </w:tcPr>
        <w:p w14:paraId="2B343A16" w14:textId="77777777" w:rsidR="00C751D5" w:rsidRPr="00C751D5" w:rsidRDefault="00C751D5" w:rsidP="00C751D5"/>
      </w:tc>
    </w:tr>
  </w:tbl>
  <w:p w14:paraId="12BB41D3" w14:textId="77777777" w:rsidR="003B4A86" w:rsidRPr="00C751D5" w:rsidRDefault="003B4A86" w:rsidP="00C751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C6D6" w14:textId="77777777" w:rsidR="00635144" w:rsidRDefault="00635144" w:rsidP="003B4A86">
      <w:pPr>
        <w:spacing w:after="0" w:line="240" w:lineRule="auto"/>
      </w:pPr>
      <w:r>
        <w:separator/>
      </w:r>
    </w:p>
  </w:footnote>
  <w:footnote w:type="continuationSeparator" w:id="0">
    <w:p w14:paraId="4E57EC86" w14:textId="77777777" w:rsidR="00635144" w:rsidRDefault="00635144" w:rsidP="003B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876"/>
      <w:gridCol w:w="1660"/>
      <w:gridCol w:w="1577"/>
    </w:tblGrid>
    <w:tr w:rsidR="003B4A86" w14:paraId="30A6B8F2" w14:textId="77777777" w:rsidTr="003B4A86">
      <w:trPr>
        <w:trHeight w:val="250"/>
      </w:trPr>
      <w:tc>
        <w:tcPr>
          <w:tcW w:w="1236" w:type="dxa"/>
          <w:vMerge w:val="restart"/>
          <w:vAlign w:val="center"/>
        </w:tcPr>
        <w:p w14:paraId="6F7D39D2" w14:textId="77777777" w:rsidR="003B4A86" w:rsidRDefault="003B4A86" w:rsidP="003B4A86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60E5BFAF" wp14:editId="68F78A6B">
                <wp:extent cx="644055" cy="563347"/>
                <wp:effectExtent l="0" t="0" r="3810" b="8255"/>
                <wp:docPr id="3" name="Resim 3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0" w:type="dxa"/>
          <w:vMerge w:val="restart"/>
        </w:tcPr>
        <w:p w14:paraId="32200E53" w14:textId="77777777" w:rsidR="003B4A86" w:rsidRPr="005B27E3" w:rsidRDefault="003B4A86" w:rsidP="003B4A86">
          <w:pPr>
            <w:pStyle w:val="stBilgi"/>
            <w:rPr>
              <w:rFonts w:ascii="Arial" w:hAnsi="Arial" w:cs="Arial"/>
            </w:rPr>
          </w:pPr>
        </w:p>
        <w:p w14:paraId="12D24253" w14:textId="77777777" w:rsidR="003B4A86" w:rsidRPr="005B27E3" w:rsidRDefault="003B4A86" w:rsidP="003B4A86">
          <w:pPr>
            <w:pStyle w:val="stBilgi"/>
            <w:rPr>
              <w:rFonts w:ascii="Arial" w:hAnsi="Arial" w:cs="Arial"/>
            </w:rPr>
          </w:pPr>
        </w:p>
        <w:p w14:paraId="27471829" w14:textId="77777777" w:rsidR="003B4A86" w:rsidRPr="005B27E3" w:rsidRDefault="003B4A86" w:rsidP="003B4A86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 xml:space="preserve">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PERFORMANS RAPORLARI </w:t>
          </w:r>
        </w:p>
      </w:tc>
      <w:tc>
        <w:tcPr>
          <w:tcW w:w="1676" w:type="dxa"/>
        </w:tcPr>
        <w:p w14:paraId="6D76A499" w14:textId="77777777" w:rsidR="003B4A86" w:rsidRPr="005B27E3" w:rsidRDefault="003B4A86" w:rsidP="003B4A8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77" w:type="dxa"/>
        </w:tcPr>
        <w:p w14:paraId="7B957B43" w14:textId="122C1426" w:rsidR="003B4A86" w:rsidRPr="005B27E3" w:rsidRDefault="00AC518D" w:rsidP="003B4A8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SBF</w:t>
          </w:r>
          <w:r w:rsidR="003B4A86">
            <w:rPr>
              <w:rFonts w:ascii="Arial" w:hAnsi="Arial" w:cs="Arial"/>
              <w:sz w:val="18"/>
            </w:rPr>
            <w:t>.PRFRP</w:t>
          </w:r>
          <w:r w:rsidR="003B4A86" w:rsidRPr="005B27E3">
            <w:rPr>
              <w:rFonts w:ascii="Arial" w:hAnsi="Arial" w:cs="Arial"/>
              <w:sz w:val="18"/>
            </w:rPr>
            <w:t>.001</w:t>
          </w:r>
        </w:p>
      </w:tc>
    </w:tr>
    <w:tr w:rsidR="003B4A86" w14:paraId="02E08ECF" w14:textId="77777777" w:rsidTr="003B4A86">
      <w:trPr>
        <w:trHeight w:val="261"/>
      </w:trPr>
      <w:tc>
        <w:tcPr>
          <w:tcW w:w="1236" w:type="dxa"/>
          <w:vMerge/>
        </w:tcPr>
        <w:p w14:paraId="0711DC48" w14:textId="77777777" w:rsidR="003B4A86" w:rsidRDefault="003B4A86" w:rsidP="003B4A86">
          <w:pPr>
            <w:pStyle w:val="stBilgi"/>
          </w:pPr>
        </w:p>
      </w:tc>
      <w:tc>
        <w:tcPr>
          <w:tcW w:w="5960" w:type="dxa"/>
          <w:vMerge/>
        </w:tcPr>
        <w:p w14:paraId="533C6AC1" w14:textId="77777777" w:rsidR="003B4A86" w:rsidRPr="005B27E3" w:rsidRDefault="003B4A86" w:rsidP="003B4A86">
          <w:pPr>
            <w:pStyle w:val="stBilgi"/>
            <w:rPr>
              <w:rFonts w:ascii="Arial" w:hAnsi="Arial" w:cs="Arial"/>
            </w:rPr>
          </w:pPr>
        </w:p>
      </w:tc>
      <w:tc>
        <w:tcPr>
          <w:tcW w:w="1676" w:type="dxa"/>
        </w:tcPr>
        <w:p w14:paraId="4FD85B95" w14:textId="77777777" w:rsidR="003B4A86" w:rsidRPr="005B27E3" w:rsidRDefault="003B4A86" w:rsidP="003B4A8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77" w:type="dxa"/>
        </w:tcPr>
        <w:p w14:paraId="3A3E4B6E" w14:textId="77777777" w:rsidR="003B4A86" w:rsidRPr="005B27E3" w:rsidRDefault="003B4A86" w:rsidP="003B4A8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3B4A86" w14:paraId="43613694" w14:textId="77777777" w:rsidTr="003B4A86">
      <w:trPr>
        <w:trHeight w:val="274"/>
      </w:trPr>
      <w:tc>
        <w:tcPr>
          <w:tcW w:w="1236" w:type="dxa"/>
          <w:vMerge/>
        </w:tcPr>
        <w:p w14:paraId="7BD3587D" w14:textId="77777777" w:rsidR="003B4A86" w:rsidRDefault="003B4A86" w:rsidP="003B4A86">
          <w:pPr>
            <w:pStyle w:val="stBilgi"/>
          </w:pPr>
        </w:p>
      </w:tc>
      <w:tc>
        <w:tcPr>
          <w:tcW w:w="5960" w:type="dxa"/>
          <w:vMerge/>
        </w:tcPr>
        <w:p w14:paraId="75F6A394" w14:textId="77777777" w:rsidR="003B4A86" w:rsidRPr="005B27E3" w:rsidRDefault="003B4A86" w:rsidP="003B4A86">
          <w:pPr>
            <w:pStyle w:val="stBilgi"/>
            <w:rPr>
              <w:rFonts w:ascii="Arial" w:hAnsi="Arial" w:cs="Arial"/>
            </w:rPr>
          </w:pPr>
        </w:p>
      </w:tc>
      <w:tc>
        <w:tcPr>
          <w:tcW w:w="1676" w:type="dxa"/>
        </w:tcPr>
        <w:p w14:paraId="11EE5264" w14:textId="77777777" w:rsidR="003B4A86" w:rsidRPr="005B27E3" w:rsidRDefault="003B4A86" w:rsidP="003B4A8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77" w:type="dxa"/>
        </w:tcPr>
        <w:p w14:paraId="7EDB6FE9" w14:textId="6F94A7D6" w:rsidR="003B4A86" w:rsidRPr="005B27E3" w:rsidRDefault="00AC518D" w:rsidP="003B4A8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19.04.2023</w:t>
          </w:r>
        </w:p>
      </w:tc>
    </w:tr>
    <w:tr w:rsidR="003B4A86" w14:paraId="68CDE7B6" w14:textId="77777777" w:rsidTr="003B4A86">
      <w:trPr>
        <w:trHeight w:val="261"/>
      </w:trPr>
      <w:tc>
        <w:tcPr>
          <w:tcW w:w="1236" w:type="dxa"/>
          <w:vMerge/>
        </w:tcPr>
        <w:p w14:paraId="0377AC34" w14:textId="77777777" w:rsidR="003B4A86" w:rsidRDefault="003B4A86" w:rsidP="003B4A86">
          <w:pPr>
            <w:pStyle w:val="stBilgi"/>
          </w:pPr>
        </w:p>
      </w:tc>
      <w:tc>
        <w:tcPr>
          <w:tcW w:w="5960" w:type="dxa"/>
          <w:vMerge/>
        </w:tcPr>
        <w:p w14:paraId="2115F19A" w14:textId="77777777" w:rsidR="003B4A86" w:rsidRPr="005B27E3" w:rsidRDefault="003B4A86" w:rsidP="003B4A86">
          <w:pPr>
            <w:pStyle w:val="stBilgi"/>
            <w:rPr>
              <w:rFonts w:ascii="Arial" w:hAnsi="Arial" w:cs="Arial"/>
            </w:rPr>
          </w:pPr>
        </w:p>
      </w:tc>
      <w:tc>
        <w:tcPr>
          <w:tcW w:w="1676" w:type="dxa"/>
        </w:tcPr>
        <w:p w14:paraId="61E268F3" w14:textId="77777777" w:rsidR="003B4A86" w:rsidRPr="005B27E3" w:rsidRDefault="003B4A86" w:rsidP="003B4A8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477" w:type="dxa"/>
        </w:tcPr>
        <w:p w14:paraId="45E12179" w14:textId="77777777" w:rsidR="003B4A86" w:rsidRPr="005B27E3" w:rsidRDefault="003B4A86" w:rsidP="003B4A8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1 / 1 </w:t>
          </w:r>
        </w:p>
      </w:tc>
    </w:tr>
  </w:tbl>
  <w:p w14:paraId="3E3F1945" w14:textId="77777777" w:rsidR="003B4A86" w:rsidRDefault="003B4A86" w:rsidP="003B4A86">
    <w:pPr>
      <w:pStyle w:val="stBilgi"/>
    </w:pPr>
  </w:p>
  <w:p w14:paraId="15B931FA" w14:textId="77777777" w:rsidR="003B4A86" w:rsidRDefault="003B4A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4D0"/>
    <w:multiLevelType w:val="hybridMultilevel"/>
    <w:tmpl w:val="BE2E6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86"/>
    <w:rsid w:val="000762B1"/>
    <w:rsid w:val="00117BB2"/>
    <w:rsid w:val="00325759"/>
    <w:rsid w:val="003B4A86"/>
    <w:rsid w:val="00635144"/>
    <w:rsid w:val="00AC518D"/>
    <w:rsid w:val="00B0605E"/>
    <w:rsid w:val="00C751D5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38E8"/>
  <w15:chartTrackingRefBased/>
  <w15:docId w15:val="{E33B20FA-9C90-4148-BDF4-20AB6B6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A86"/>
  </w:style>
  <w:style w:type="paragraph" w:styleId="AltBilgi">
    <w:name w:val="footer"/>
    <w:basedOn w:val="Normal"/>
    <w:link w:val="AltBilgiChar"/>
    <w:uiPriority w:val="99"/>
    <w:unhideWhenUsed/>
    <w:rsid w:val="003B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A86"/>
  </w:style>
  <w:style w:type="table" w:styleId="TabloKlavuzu">
    <w:name w:val="Table Grid"/>
    <w:basedOn w:val="NormalTablo"/>
    <w:uiPriority w:val="39"/>
    <w:rsid w:val="003B4A86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7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AC51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51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Ozlem  Yuruk</cp:lastModifiedBy>
  <cp:revision>4</cp:revision>
  <dcterms:created xsi:type="dcterms:W3CDTF">2023-01-06T13:15:00Z</dcterms:created>
  <dcterms:modified xsi:type="dcterms:W3CDTF">2023-04-27T19:55:00Z</dcterms:modified>
</cp:coreProperties>
</file>